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190678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  <w:r w:rsidR="006F1454">
        <w:rPr>
          <w:noProof/>
          <w:lang w:eastAsia="ru-RU"/>
        </w:rPr>
        <w:drawing>
          <wp:inline distT="0" distB="0" distL="0" distR="0">
            <wp:extent cx="981075" cy="1015365"/>
            <wp:effectExtent l="0" t="0" r="9525" b="0"/>
            <wp:docPr id="3" name="Рисунок 3" descr="http://alar.irkobl.ru/news/%D0%93%D0%B5%D1%80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r.irkobl.ru/news/%D0%93%D0%B5%D1%80%D0%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03" cy="10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D143C7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 ПРОКУРАТУРА                                               </w:t>
      </w:r>
      <w:r w:rsidR="006F1454">
        <w:rPr>
          <w:rFonts w:ascii="Times New Roman" w:hAnsi="Times New Roman" w:cs="Times New Roman"/>
        </w:rPr>
        <w:t xml:space="preserve">Административная          комиссия </w:t>
      </w:r>
    </w:p>
    <w:p w:rsidR="00234D7C" w:rsidRPr="00234D7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АЛАРСКОГО РАЙОНА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34D7C">
        <w:rPr>
          <w:rFonts w:ascii="Times New Roman" w:hAnsi="Times New Roman" w:cs="Times New Roman"/>
        </w:rPr>
        <w:t xml:space="preserve">МО </w:t>
      </w:r>
      <w:r w:rsidR="006F1454">
        <w:rPr>
          <w:rFonts w:ascii="Times New Roman" w:hAnsi="Times New Roman" w:cs="Times New Roman"/>
        </w:rPr>
        <w:t xml:space="preserve">«АЛАРСКИЙ </w:t>
      </w:r>
      <w:r w:rsidRPr="00234D7C">
        <w:rPr>
          <w:rFonts w:ascii="Times New Roman" w:hAnsi="Times New Roman" w:cs="Times New Roman"/>
        </w:rPr>
        <w:t xml:space="preserve"> </w:t>
      </w:r>
      <w:r w:rsidR="006F1454">
        <w:rPr>
          <w:rFonts w:ascii="Times New Roman" w:hAnsi="Times New Roman" w:cs="Times New Roman"/>
        </w:rPr>
        <w:t>РАЙОН»</w:t>
      </w:r>
      <w:r w:rsidRPr="00234D7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234D7C">
        <w:rPr>
          <w:rFonts w:ascii="Times New Roman" w:hAnsi="Times New Roman" w:cs="Times New Roman"/>
        </w:rPr>
        <w:t xml:space="preserve">  </w:t>
      </w:r>
    </w:p>
    <w:p w:rsidR="00234D7C" w:rsidRDefault="00234D7C" w:rsidP="00234D7C">
      <w:pPr>
        <w:rPr>
          <w:rFonts w:ascii="Times New Roman" w:hAnsi="Times New Roman" w:cs="Times New Roman"/>
        </w:rPr>
      </w:pPr>
    </w:p>
    <w:p w:rsidR="00234D7C" w:rsidRDefault="00234D7C" w:rsidP="00E82E7B">
      <w:pPr>
        <w:pStyle w:val="1"/>
        <w:jc w:val="center"/>
      </w:pPr>
      <w:r w:rsidRPr="00234D7C">
        <w:rPr>
          <w:rFonts w:ascii="Times New Roman" w:hAnsi="Times New Roman" w:cs="Times New Roman"/>
          <w:sz w:val="48"/>
          <w:szCs w:val="48"/>
        </w:rPr>
        <w:t>Р А З Ъ Я С Н Я Ю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6F1454" w:rsidRPr="00F867B6" w:rsidRDefault="00F867B6" w:rsidP="006F1454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B6">
        <w:rPr>
          <w:rFonts w:ascii="Times New Roman" w:hAnsi="Times New Roman" w:cs="Times New Roman"/>
          <w:b/>
          <w:sz w:val="28"/>
          <w:szCs w:val="28"/>
        </w:rPr>
        <w:t xml:space="preserve">Закон Иркутской области от 30.12.2014 N 173-ОЗ (ред. от 31.10.2017)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</w:t>
      </w:r>
      <w:r w:rsidR="006F1454" w:rsidRPr="00F86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7B6" w:rsidRDefault="00F867B6" w:rsidP="00F867B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67B6" w:rsidRPr="00F867B6" w:rsidRDefault="00F867B6" w:rsidP="00F86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Нарушение муниципальных правовых актов в области благоустройства территории поселения (городского округа)</w:t>
      </w:r>
    </w:p>
    <w:p w:rsidR="00F867B6" w:rsidRPr="00F867B6" w:rsidRDefault="00F867B6" w:rsidP="00F867B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7B6" w:rsidRPr="00F867B6" w:rsidRDefault="00F867B6" w:rsidP="00F86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67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правил благоустройства территории поселения (городского округа), утвержденных органами местного самоуправления, выразившееся в несоблюдении предусмотренных данными правилами мероприятий по содержанию территории, а также по размещению объектов благоустройства, не повлекшее нарушения правил и норм, установленных федеральными законами и иными нормативными правовыми актами Российской Федерации, -</w:t>
      </w:r>
    </w:p>
    <w:p w:rsidR="00F867B6" w:rsidRDefault="00F867B6" w:rsidP="00F867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</w:p>
    <w:p w:rsidR="00F867B6" w:rsidRPr="00F867B6" w:rsidRDefault="00F867B6" w:rsidP="00F867B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F1454" w:rsidRPr="006F1454" w:rsidRDefault="00DF72D2" w:rsidP="00DF72D2">
      <w:pPr>
        <w:jc w:val="center"/>
      </w:pPr>
      <w:bookmarkStart w:id="0" w:name="_GoBack"/>
      <w:bookmarkEnd w:id="0"/>
      <w:r>
        <w:rPr>
          <w:noProof/>
          <w:lang w:eastAsia="ru-RU"/>
        </w:rPr>
        <w:t>24.05.2021</w:t>
      </w:r>
    </w:p>
    <w:sectPr w:rsidR="006F1454" w:rsidRPr="006F1454" w:rsidSect="00F867B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561805"/>
    <w:rsid w:val="0017622D"/>
    <w:rsid w:val="00234D7C"/>
    <w:rsid w:val="00464797"/>
    <w:rsid w:val="00561805"/>
    <w:rsid w:val="00577AF9"/>
    <w:rsid w:val="006F1454"/>
    <w:rsid w:val="00771CF4"/>
    <w:rsid w:val="00D143C7"/>
    <w:rsid w:val="00DF72D2"/>
    <w:rsid w:val="00E82E7B"/>
    <w:rsid w:val="00F867B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9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9</cp:revision>
  <dcterms:created xsi:type="dcterms:W3CDTF">2021-04-19T13:59:00Z</dcterms:created>
  <dcterms:modified xsi:type="dcterms:W3CDTF">2021-05-25T05:44:00Z</dcterms:modified>
</cp:coreProperties>
</file>